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E93AB" w14:textId="5C7D6E6D" w:rsidR="007B37D7" w:rsidRDefault="00975D81">
      <w:bookmarkStart w:id="0" w:name="_GoBack"/>
      <w:bookmarkEnd w:id="0"/>
      <w:r>
        <w:t xml:space="preserve">As the new guy </w:t>
      </w:r>
      <w:r w:rsidR="000019F6">
        <w:t>joining</w:t>
      </w:r>
      <w:r>
        <w:t xml:space="preserve"> the E.W. Klein team, I’m learning a lot. </w:t>
      </w:r>
      <w:r w:rsidR="00ED092A">
        <w:t xml:space="preserve">The amount of technical knowledge that resides in this </w:t>
      </w:r>
      <w:r w:rsidR="00C1646D">
        <w:t>100-year-old</w:t>
      </w:r>
      <w:r w:rsidR="00ED092A">
        <w:t xml:space="preserve"> company is </w:t>
      </w:r>
      <w:r w:rsidR="002A6AB6">
        <w:t xml:space="preserve">enormous! </w:t>
      </w:r>
      <w:r w:rsidR="00CB12AC">
        <w:t>Speaking</w:t>
      </w:r>
      <w:r w:rsidR="00D20AEB">
        <w:t xml:space="preserve"> of being in business for 100 years, we are </w:t>
      </w:r>
      <w:proofErr w:type="gramStart"/>
      <w:r w:rsidR="007B4B81">
        <w:t xml:space="preserve">actually </w:t>
      </w:r>
      <w:r w:rsidR="00CB12AC">
        <w:t>looking</w:t>
      </w:r>
      <w:proofErr w:type="gramEnd"/>
      <w:r w:rsidR="00BF63F0">
        <w:t xml:space="preserve"> to </w:t>
      </w:r>
      <w:r w:rsidR="00296060">
        <w:t>update</w:t>
      </w:r>
      <w:r w:rsidR="00D45128">
        <w:t xml:space="preserve"> our logo to a retro </w:t>
      </w:r>
      <w:r w:rsidR="00CB12AC">
        <w:t>version of th</w:t>
      </w:r>
      <w:r w:rsidR="0044148E">
        <w:t>is</w:t>
      </w:r>
      <w:r w:rsidR="00CB12AC">
        <w:t xml:space="preserve"> original old-school logo:</w:t>
      </w:r>
    </w:p>
    <w:p w14:paraId="251DB3A2" w14:textId="2B168024" w:rsidR="0086689E" w:rsidRDefault="0086689E">
      <w:r w:rsidRPr="0086689E">
        <w:rPr>
          <w:noProof/>
        </w:rPr>
        <w:drawing>
          <wp:inline distT="0" distB="0" distL="0" distR="0" wp14:anchorId="07BDC837" wp14:editId="095EFB58">
            <wp:extent cx="4267200" cy="25347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94011" cy="2550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6EAC0A" w14:textId="21F8BDCA" w:rsidR="00CB12AC" w:rsidRDefault="00801007">
      <w:r>
        <w:t>Coming from the plastics industry, I was a customer of E</w:t>
      </w:r>
      <w:r w:rsidR="00B9319C">
        <w:t>.</w:t>
      </w:r>
      <w:r>
        <w:t>W</w:t>
      </w:r>
      <w:r w:rsidR="00B9319C">
        <w:t>.</w:t>
      </w:r>
      <w:r>
        <w:t xml:space="preserve"> Klein for </w:t>
      </w:r>
      <w:r w:rsidR="00B9319C">
        <w:t>many</w:t>
      </w:r>
      <w:r>
        <w:t xml:space="preserve"> years, and</w:t>
      </w:r>
      <w:r w:rsidR="00A46D06">
        <w:t xml:space="preserve"> I</w:t>
      </w:r>
      <w:r>
        <w:t xml:space="preserve"> ran </w:t>
      </w:r>
      <w:r w:rsidR="008B03DE">
        <w:t>four</w:t>
      </w:r>
      <w:r>
        <w:t xml:space="preserve"> 2AV2110 pumps in our </w:t>
      </w:r>
      <w:r w:rsidR="001C62DB">
        <w:t>plants in South Georgia and Normandy, France</w:t>
      </w:r>
      <w:r>
        <w:t xml:space="preserve">. </w:t>
      </w:r>
      <w:r w:rsidR="008B03DE">
        <w:t xml:space="preserve">While </w:t>
      </w:r>
      <w:r w:rsidR="00C61D96">
        <w:t>I have intimate knowledge of liquid ring vacuum pump technology in my previous field</w:t>
      </w:r>
      <w:r w:rsidR="008B03DE">
        <w:t xml:space="preserve">, </w:t>
      </w:r>
      <w:r w:rsidR="00462EEC">
        <w:t xml:space="preserve">I quickly found myself overwhelmed with </w:t>
      </w:r>
      <w:r w:rsidR="00631A0D">
        <w:t xml:space="preserve">the vast variation in vacuum applications, technical details, </w:t>
      </w:r>
      <w:r w:rsidR="00630B78">
        <w:t xml:space="preserve">rule-of-thumbs, troubleshooting tips, </w:t>
      </w:r>
      <w:r w:rsidR="00426530">
        <w:t xml:space="preserve">non-standard </w:t>
      </w:r>
      <w:r w:rsidR="00AD5A57">
        <w:t xml:space="preserve">scenarios, etc. </w:t>
      </w:r>
      <w:r w:rsidR="00965DA3">
        <w:t xml:space="preserve">As I’m </w:t>
      </w:r>
      <w:r w:rsidR="00A120BA">
        <w:t xml:space="preserve">climbing my own learning curve, I realized that </w:t>
      </w:r>
      <w:r w:rsidR="00BF0FE6">
        <w:t xml:space="preserve">I can’t be </w:t>
      </w:r>
      <w:r w:rsidR="00426530">
        <w:t>the only one that</w:t>
      </w:r>
      <w:r w:rsidR="003F3C95">
        <w:t xml:space="preserve">’s curious to learn and </w:t>
      </w:r>
      <w:r w:rsidR="002A6B49">
        <w:t>stand to</w:t>
      </w:r>
      <w:r w:rsidR="004879D3">
        <w:t xml:space="preserve"> benefit</w:t>
      </w:r>
      <w:r w:rsidR="008C174B">
        <w:t xml:space="preserve"> from these new knowledges. So, I’ve decided to </w:t>
      </w:r>
      <w:r w:rsidR="00AD7EC6">
        <w:t>packag</w:t>
      </w:r>
      <w:r w:rsidR="00990DDC">
        <w:t>e</w:t>
      </w:r>
      <w:r w:rsidR="00AD7EC6">
        <w:t xml:space="preserve"> </w:t>
      </w:r>
      <w:r w:rsidR="00D93797">
        <w:t xml:space="preserve">the new information I’m learning into bite size emails and documents, then share them </w:t>
      </w:r>
      <w:r w:rsidR="006A0FE2">
        <w:t xml:space="preserve">periodically </w:t>
      </w:r>
      <w:r w:rsidR="00D93797">
        <w:t xml:space="preserve">with </w:t>
      </w:r>
      <w:proofErr w:type="spellStart"/>
      <w:r w:rsidR="00D93797">
        <w:t>y’all</w:t>
      </w:r>
      <w:proofErr w:type="spellEnd"/>
      <w:r w:rsidR="00D93797">
        <w:t xml:space="preserve">: our customers. </w:t>
      </w:r>
      <w:r w:rsidR="00E66C33">
        <w:t xml:space="preserve">I hope </w:t>
      </w:r>
      <w:r w:rsidR="005E5A95">
        <w:t xml:space="preserve">by sharing my own learning journey, </w:t>
      </w:r>
      <w:r w:rsidR="00780D79">
        <w:t>you m</w:t>
      </w:r>
      <w:r w:rsidR="00F61D1F">
        <w:t>ight</w:t>
      </w:r>
      <w:r w:rsidR="00780D79">
        <w:t xml:space="preserve"> find useful information to </w:t>
      </w:r>
      <w:r w:rsidR="00B058D3">
        <w:t>grow your professional knowledge and organizational wisdom.</w:t>
      </w:r>
    </w:p>
    <w:p w14:paraId="1A8EBCE7" w14:textId="785EF729" w:rsidR="005915FD" w:rsidRDefault="007B7012">
      <w:r>
        <w:t xml:space="preserve">One of the main challenges I had in my previous job with the Nash vacuum pumps </w:t>
      </w:r>
      <w:r w:rsidR="00FE1F57">
        <w:t xml:space="preserve">centered around </w:t>
      </w:r>
      <w:r w:rsidR="00E816F6">
        <w:t xml:space="preserve">the plumbing between the pumps and the extruder. </w:t>
      </w:r>
      <w:r w:rsidR="00A04504">
        <w:t>Clog</w:t>
      </w:r>
      <w:r w:rsidR="00FE1F57">
        <w:t>s</w:t>
      </w:r>
      <w:r w:rsidR="00A04504">
        <w:t xml:space="preserve"> and leaks robbed us of </w:t>
      </w:r>
      <w:r w:rsidR="00C35AE3">
        <w:t>critical</w:t>
      </w:r>
      <w:r w:rsidR="00A04504">
        <w:t xml:space="preserve"> pump capacity, until we learned to </w:t>
      </w:r>
      <w:r w:rsidR="00C35AE3">
        <w:t xml:space="preserve">optimize </w:t>
      </w:r>
      <w:r w:rsidR="00FB3B40">
        <w:t xml:space="preserve">the piping for </w:t>
      </w:r>
      <w:r w:rsidR="003F52F8">
        <w:t xml:space="preserve">proper </w:t>
      </w:r>
      <w:r w:rsidR="00FB3B40">
        <w:t xml:space="preserve">condensation, separation, filtration, and ease of maintenance. </w:t>
      </w:r>
      <w:r w:rsidR="007E3B38">
        <w:t xml:space="preserve">Although we </w:t>
      </w:r>
      <w:r w:rsidR="00DB1D9A">
        <w:t xml:space="preserve">were able to stumble our way through troubleshooting </w:t>
      </w:r>
      <w:r w:rsidR="00842AC4">
        <w:t>vacuum issues on the extrusion line</w:t>
      </w:r>
      <w:r w:rsidR="0024774A">
        <w:t xml:space="preserve"> in the past, </w:t>
      </w:r>
      <w:r w:rsidR="00BD7FA4">
        <w:t xml:space="preserve">it wasn’t until recently </w:t>
      </w:r>
      <w:r w:rsidR="004953E6">
        <w:t xml:space="preserve">when I was traveling with our resident paper industry veteran, Dan Dunn, did he crystalize </w:t>
      </w:r>
      <w:r w:rsidR="005D2C3B">
        <w:t>it into this simple rule of thumb for me:</w:t>
      </w:r>
    </w:p>
    <w:p w14:paraId="2A17A98F" w14:textId="2594A437" w:rsidR="005D2C3B" w:rsidRDefault="005D2C3B" w:rsidP="005D2C3B">
      <w:pPr>
        <w:pStyle w:val="ListParagraph"/>
        <w:numPr>
          <w:ilvl w:val="0"/>
          <w:numId w:val="1"/>
        </w:numPr>
      </w:pPr>
      <w:r>
        <w:t xml:space="preserve">If the </w:t>
      </w:r>
      <w:r w:rsidR="00715067">
        <w:t xml:space="preserve">gauge on the vacuum pump’s inlet is reading </w:t>
      </w:r>
      <w:r w:rsidR="00CA4646">
        <w:t>more</w:t>
      </w:r>
      <w:r w:rsidR="00715067">
        <w:t xml:space="preserve"> vacuum than at the </w:t>
      </w:r>
      <w:r w:rsidR="00E802C0">
        <w:t>process, then there is</w:t>
      </w:r>
      <w:r w:rsidR="00397EDB">
        <w:t xml:space="preserve"> probably</w:t>
      </w:r>
      <w:r w:rsidR="00E802C0">
        <w:t xml:space="preserve"> a clog in the line.</w:t>
      </w:r>
    </w:p>
    <w:p w14:paraId="755A3C4A" w14:textId="4A7BC87F" w:rsidR="00E802C0" w:rsidRDefault="00E802C0" w:rsidP="005D2C3B">
      <w:pPr>
        <w:pStyle w:val="ListParagraph"/>
        <w:numPr>
          <w:ilvl w:val="0"/>
          <w:numId w:val="1"/>
        </w:numPr>
      </w:pPr>
      <w:r>
        <w:t xml:space="preserve">If the gauge on the vacuum pump’s inlet is reading the same as at the process, but </w:t>
      </w:r>
      <w:r w:rsidR="000326B4">
        <w:t xml:space="preserve">are not </w:t>
      </w:r>
      <w:r w:rsidR="006A66FB">
        <w:t>as much vacuum as expected</w:t>
      </w:r>
      <w:r>
        <w:t xml:space="preserve">, then there </w:t>
      </w:r>
      <w:r w:rsidR="00397EDB">
        <w:t>is probably a leak.</w:t>
      </w:r>
    </w:p>
    <w:p w14:paraId="6E700E41" w14:textId="526CA227" w:rsidR="00397EDB" w:rsidRDefault="00397EDB" w:rsidP="005D2C3B">
      <w:pPr>
        <w:pStyle w:val="ListParagraph"/>
        <w:numPr>
          <w:ilvl w:val="0"/>
          <w:numId w:val="1"/>
        </w:numPr>
      </w:pPr>
      <w:r>
        <w:t xml:space="preserve">If the gauge on the vacuum pump inlet is reading less vacuum than at the process, then </w:t>
      </w:r>
      <w:r w:rsidR="0014669B">
        <w:t>it is probably</w:t>
      </w:r>
      <w:r>
        <w:t xml:space="preserve"> a bad gauge.</w:t>
      </w:r>
    </w:p>
    <w:p w14:paraId="0079F86A" w14:textId="19599E7E" w:rsidR="00050190" w:rsidRDefault="00403B96" w:rsidP="00050190">
      <w:r>
        <w:t>Please know that th</w:t>
      </w:r>
      <w:r w:rsidR="00540947">
        <w:t>ese are</w:t>
      </w:r>
      <w:r>
        <w:t xml:space="preserve"> rule</w:t>
      </w:r>
      <w:r w:rsidR="00540947">
        <w:t>s</w:t>
      </w:r>
      <w:r>
        <w:t xml:space="preserve">-of-thumb, </w:t>
      </w:r>
      <w:r w:rsidR="00540947">
        <w:t>which</w:t>
      </w:r>
      <w:r w:rsidR="00700CE8">
        <w:t xml:space="preserve"> can help guide your initial troubleshooting. </w:t>
      </w:r>
      <w:r w:rsidR="004A3108">
        <w:t>I’ve attached a troubleshooting guide published by Nash engineering that addresses a wider variety of common vacuum pump related issues.</w:t>
      </w:r>
    </w:p>
    <w:p w14:paraId="1E221421" w14:textId="0F2E0570" w:rsidR="00296060" w:rsidRDefault="004D5932" w:rsidP="00050190">
      <w:r>
        <w:lastRenderedPageBreak/>
        <w:t xml:space="preserve">As I </w:t>
      </w:r>
      <w:r w:rsidR="008927A5">
        <w:t>experiment</w:t>
      </w:r>
      <w:r w:rsidR="00171322">
        <w:t xml:space="preserve"> with</w:t>
      </w:r>
      <w:r w:rsidR="008927A5">
        <w:t xml:space="preserve"> using these emails as a communication </w:t>
      </w:r>
      <w:r w:rsidR="00F37FF6">
        <w:t>tool</w:t>
      </w:r>
      <w:r w:rsidR="008927A5">
        <w:t xml:space="preserve"> with our customers, </w:t>
      </w:r>
      <w:r w:rsidR="00171322">
        <w:t xml:space="preserve">I would welcome your feedback. </w:t>
      </w:r>
      <w:r w:rsidR="006B722B">
        <w:t xml:space="preserve">If you have specific questions </w:t>
      </w:r>
      <w:r w:rsidR="0098171D">
        <w:t>on</w:t>
      </w:r>
      <w:r w:rsidR="006B722B">
        <w:t xml:space="preserve"> vacuum or heat transfer, similar experience to share, </w:t>
      </w:r>
      <w:r w:rsidR="00FA5B1C">
        <w:t xml:space="preserve">disagreement over what I’ve shared, or just don’t want to </w:t>
      </w:r>
      <w:r w:rsidR="007E440C">
        <w:t>get these emails anymore</w:t>
      </w:r>
      <w:r w:rsidR="00F116A0">
        <w:t>,</w:t>
      </w:r>
      <w:r w:rsidR="00B53646">
        <w:t xml:space="preserve"> </w:t>
      </w:r>
      <w:r w:rsidR="0098171D">
        <w:t xml:space="preserve">please feel free to let me know. I like </w:t>
      </w:r>
      <w:r w:rsidR="00F37FF6">
        <w:t xml:space="preserve">to </w:t>
      </w:r>
      <w:r w:rsidR="0098171D">
        <w:t xml:space="preserve">consider myself </w:t>
      </w:r>
      <w:proofErr w:type="gramStart"/>
      <w:r w:rsidR="0098171D">
        <w:t>pretty thick-skinned</w:t>
      </w:r>
      <w:proofErr w:type="gramEnd"/>
      <w:r w:rsidR="0098171D">
        <w:t>, so I</w:t>
      </w:r>
      <w:r w:rsidR="00F37FF6">
        <w:t xml:space="preserve"> </w:t>
      </w:r>
      <w:r w:rsidR="00475276">
        <w:t>will</w:t>
      </w:r>
      <w:r w:rsidR="00F37FF6">
        <w:t xml:space="preserve"> take criticism of all kinds.</w:t>
      </w:r>
    </w:p>
    <w:p w14:paraId="0244AE44" w14:textId="4EE50E90" w:rsidR="00B53646" w:rsidRDefault="00B53646" w:rsidP="00050190">
      <w:r>
        <w:t>I hope you all have a productive week!</w:t>
      </w:r>
    </w:p>
    <w:p w14:paraId="007B1801" w14:textId="77777777" w:rsidR="004A3108" w:rsidRDefault="004A3108" w:rsidP="00050190"/>
    <w:p w14:paraId="79E9ED83" w14:textId="77777777" w:rsidR="0086689E" w:rsidRDefault="0086689E"/>
    <w:p w14:paraId="423690A3" w14:textId="77777777" w:rsidR="00CB12AC" w:rsidRDefault="00CB12AC"/>
    <w:sectPr w:rsidR="00CB12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CF2648"/>
    <w:multiLevelType w:val="hybridMultilevel"/>
    <w:tmpl w:val="86F87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B8F"/>
    <w:rsid w:val="000019F6"/>
    <w:rsid w:val="000326B4"/>
    <w:rsid w:val="00050190"/>
    <w:rsid w:val="0014669B"/>
    <w:rsid w:val="00171322"/>
    <w:rsid w:val="001769D8"/>
    <w:rsid w:val="001C62DB"/>
    <w:rsid w:val="001C63B8"/>
    <w:rsid w:val="001F0219"/>
    <w:rsid w:val="0024774A"/>
    <w:rsid w:val="00296060"/>
    <w:rsid w:val="002A6AB6"/>
    <w:rsid w:val="002A6B49"/>
    <w:rsid w:val="002A7DA4"/>
    <w:rsid w:val="002D1C6A"/>
    <w:rsid w:val="00312141"/>
    <w:rsid w:val="00373218"/>
    <w:rsid w:val="00397EDB"/>
    <w:rsid w:val="003B688A"/>
    <w:rsid w:val="003F3C95"/>
    <w:rsid w:val="003F52F8"/>
    <w:rsid w:val="00403B96"/>
    <w:rsid w:val="00426530"/>
    <w:rsid w:val="0043415F"/>
    <w:rsid w:val="0044148E"/>
    <w:rsid w:val="00451E29"/>
    <w:rsid w:val="00462EEC"/>
    <w:rsid w:val="00471925"/>
    <w:rsid w:val="00475276"/>
    <w:rsid w:val="004879D3"/>
    <w:rsid w:val="004953E6"/>
    <w:rsid w:val="004A3108"/>
    <w:rsid w:val="004D5932"/>
    <w:rsid w:val="00540947"/>
    <w:rsid w:val="005915FD"/>
    <w:rsid w:val="005D2C3B"/>
    <w:rsid w:val="005E5A95"/>
    <w:rsid w:val="00630B78"/>
    <w:rsid w:val="00631A0D"/>
    <w:rsid w:val="006A0FE2"/>
    <w:rsid w:val="006A66FB"/>
    <w:rsid w:val="006B722B"/>
    <w:rsid w:val="00700CE8"/>
    <w:rsid w:val="00715067"/>
    <w:rsid w:val="00762375"/>
    <w:rsid w:val="00780D79"/>
    <w:rsid w:val="007A1D85"/>
    <w:rsid w:val="007B37D7"/>
    <w:rsid w:val="007B4B81"/>
    <w:rsid w:val="007B7012"/>
    <w:rsid w:val="007C3349"/>
    <w:rsid w:val="007E3B38"/>
    <w:rsid w:val="007E440C"/>
    <w:rsid w:val="00801007"/>
    <w:rsid w:val="00842AC4"/>
    <w:rsid w:val="0086689E"/>
    <w:rsid w:val="00882287"/>
    <w:rsid w:val="008927A5"/>
    <w:rsid w:val="008B03DE"/>
    <w:rsid w:val="008C174B"/>
    <w:rsid w:val="009263A9"/>
    <w:rsid w:val="00935B8F"/>
    <w:rsid w:val="009571D1"/>
    <w:rsid w:val="00965DA3"/>
    <w:rsid w:val="00975D81"/>
    <w:rsid w:val="0098171D"/>
    <w:rsid w:val="00990DDC"/>
    <w:rsid w:val="009C58DA"/>
    <w:rsid w:val="00A04504"/>
    <w:rsid w:val="00A120BA"/>
    <w:rsid w:val="00A46D06"/>
    <w:rsid w:val="00A8622D"/>
    <w:rsid w:val="00AD5A57"/>
    <w:rsid w:val="00AD7EC6"/>
    <w:rsid w:val="00B058D3"/>
    <w:rsid w:val="00B11EE9"/>
    <w:rsid w:val="00B53646"/>
    <w:rsid w:val="00B9319C"/>
    <w:rsid w:val="00BD25DB"/>
    <w:rsid w:val="00BD7FA4"/>
    <w:rsid w:val="00BF0FE6"/>
    <w:rsid w:val="00BF63F0"/>
    <w:rsid w:val="00C1646D"/>
    <w:rsid w:val="00C35AE3"/>
    <w:rsid w:val="00C61D96"/>
    <w:rsid w:val="00CA4646"/>
    <w:rsid w:val="00CB12AC"/>
    <w:rsid w:val="00CF6EB4"/>
    <w:rsid w:val="00D20AEB"/>
    <w:rsid w:val="00D45128"/>
    <w:rsid w:val="00D93797"/>
    <w:rsid w:val="00DB1D9A"/>
    <w:rsid w:val="00DD2670"/>
    <w:rsid w:val="00DF7614"/>
    <w:rsid w:val="00E66C33"/>
    <w:rsid w:val="00E802C0"/>
    <w:rsid w:val="00E816F6"/>
    <w:rsid w:val="00E86796"/>
    <w:rsid w:val="00ED092A"/>
    <w:rsid w:val="00EE0DF4"/>
    <w:rsid w:val="00F116A0"/>
    <w:rsid w:val="00F37FF6"/>
    <w:rsid w:val="00F61D1F"/>
    <w:rsid w:val="00FA5B1C"/>
    <w:rsid w:val="00FB3B40"/>
    <w:rsid w:val="00FE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B7676"/>
  <w15:chartTrackingRefBased/>
  <w15:docId w15:val="{22110C59-E6DF-4384-938C-BD3AEF7ED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6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89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D2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421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铁 段</dc:creator>
  <cp:keywords/>
  <dc:description/>
  <cp:lastModifiedBy>Anthony Bucci</cp:lastModifiedBy>
  <cp:revision>109</cp:revision>
  <dcterms:created xsi:type="dcterms:W3CDTF">2019-04-30T14:46:00Z</dcterms:created>
  <dcterms:modified xsi:type="dcterms:W3CDTF">2019-12-04T18:46:00Z</dcterms:modified>
</cp:coreProperties>
</file>